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16D" w:rsidRDefault="00A26CF6" w:rsidP="007E416D">
      <w:pPr>
        <w:ind w:firstLine="708"/>
        <w:jc w:val="both"/>
        <w:rPr>
          <w:b/>
        </w:rPr>
      </w:pPr>
      <w:r>
        <w:rPr>
          <w:b/>
          <w:lang w:val="kk-KZ"/>
        </w:rPr>
        <w:t>4 БАӨЖ</w:t>
      </w:r>
      <w:r w:rsidR="003B66AE" w:rsidRPr="002B40C5">
        <w:rPr>
          <w:b/>
        </w:rPr>
        <w:t>:</w:t>
      </w:r>
      <w:r w:rsidR="007E416D">
        <w:rPr>
          <w:b/>
        </w:rPr>
        <w:t xml:space="preserve"> </w:t>
      </w:r>
      <w:r>
        <w:rPr>
          <w:b/>
          <w:lang w:val="kk-KZ"/>
        </w:rPr>
        <w:t>1 тапсырма орындау</w:t>
      </w:r>
      <w:r w:rsidR="007E416D">
        <w:rPr>
          <w:b/>
        </w:rPr>
        <w:t>!</w:t>
      </w:r>
    </w:p>
    <w:p w:rsidR="003B66AE" w:rsidRDefault="003B66AE" w:rsidP="003B66AE">
      <w:pPr>
        <w:ind w:firstLine="708"/>
        <w:jc w:val="both"/>
        <w:rPr>
          <w:b/>
        </w:rPr>
      </w:pPr>
    </w:p>
    <w:p w:rsidR="008F4E0D" w:rsidRDefault="008F4E0D" w:rsidP="003B66AE">
      <w:pPr>
        <w:ind w:firstLine="708"/>
        <w:jc w:val="both"/>
        <w:rPr>
          <w:b/>
        </w:rPr>
      </w:pPr>
    </w:p>
    <w:p w:rsidR="00A26CF6" w:rsidRDefault="00A26CF6" w:rsidP="00A26CF6">
      <w:pPr>
        <w:pStyle w:val="a3"/>
        <w:numPr>
          <w:ilvl w:val="0"/>
          <w:numId w:val="1"/>
        </w:numPr>
        <w:rPr>
          <w:b/>
          <w:lang w:eastAsia="en-US"/>
        </w:rPr>
      </w:pPr>
      <w:proofErr w:type="spellStart"/>
      <w:r w:rsidRPr="00A33471">
        <w:rPr>
          <w:rFonts w:eastAsiaTheme="majorEastAsia"/>
          <w:b/>
          <w:lang w:eastAsia="en-US"/>
        </w:rPr>
        <w:t>Дәрістен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негізгі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түсініктерді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жазып</w:t>
      </w:r>
      <w:proofErr w:type="spellEnd"/>
      <w:r w:rsidRPr="00A33471">
        <w:rPr>
          <w:rFonts w:eastAsiaTheme="majorEastAsia"/>
          <w:b/>
          <w:lang w:eastAsia="en-US"/>
        </w:rPr>
        <w:t xml:space="preserve">, </w:t>
      </w:r>
      <w:proofErr w:type="spellStart"/>
      <w:r w:rsidRPr="00A33471">
        <w:rPr>
          <w:rFonts w:eastAsiaTheme="majorEastAsia"/>
          <w:b/>
          <w:lang w:eastAsia="en-US"/>
        </w:rPr>
        <w:t>оларға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қысқаша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анықтама</w:t>
      </w:r>
      <w:proofErr w:type="spellEnd"/>
      <w:r>
        <w:rPr>
          <w:rFonts w:eastAsiaTheme="majorEastAsia"/>
          <w:b/>
          <w:lang w:eastAsia="en-US"/>
        </w:rPr>
        <w:t xml:space="preserve"> </w:t>
      </w:r>
      <w:proofErr w:type="spellStart"/>
      <w:r>
        <w:rPr>
          <w:rFonts w:eastAsiaTheme="majorEastAsia"/>
          <w:b/>
          <w:lang w:eastAsia="en-US"/>
        </w:rPr>
        <w:t>беріңіз</w:t>
      </w:r>
      <w:proofErr w:type="spellEnd"/>
      <w:r>
        <w:rPr>
          <w:rFonts w:eastAsiaTheme="majorEastAsia"/>
          <w:b/>
          <w:lang w:eastAsia="en-US"/>
        </w:rPr>
        <w:t xml:space="preserve"> (кем </w:t>
      </w:r>
      <w:proofErr w:type="spellStart"/>
      <w:r>
        <w:rPr>
          <w:rFonts w:eastAsiaTheme="majorEastAsia"/>
          <w:b/>
          <w:lang w:eastAsia="en-US"/>
        </w:rPr>
        <w:t>дегенде</w:t>
      </w:r>
      <w:proofErr w:type="spellEnd"/>
      <w:r>
        <w:rPr>
          <w:rFonts w:eastAsiaTheme="majorEastAsia"/>
          <w:b/>
          <w:lang w:eastAsia="en-US"/>
        </w:rPr>
        <w:t xml:space="preserve"> 10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Pr="00A33471">
        <w:rPr>
          <w:rFonts w:eastAsiaTheme="majorEastAsia"/>
          <w:b/>
          <w:lang w:eastAsia="en-US"/>
        </w:rPr>
        <w:br/>
      </w:r>
    </w:p>
    <w:p w:rsidR="007E416D" w:rsidRPr="00D61544" w:rsidRDefault="007E416D" w:rsidP="00D61544">
      <w:pPr>
        <w:jc w:val="both"/>
        <w:rPr>
          <w:b/>
          <w:lang w:eastAsia="en-US"/>
        </w:rPr>
      </w:pPr>
    </w:p>
    <w:p w:rsidR="007E416D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акт </w:t>
      </w:r>
      <w:proofErr w:type="spellStart"/>
      <w:r w:rsidRPr="00A26CF6">
        <w:rPr>
          <w:b/>
          <w:lang w:eastAsia="en-US"/>
        </w:rPr>
        <w:t>құрылымының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сызбасын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құрыңыз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және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адамның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ерік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қасиеттерін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көрсетіңіз</w:t>
      </w:r>
      <w:proofErr w:type="spellEnd"/>
      <w:r w:rsidRPr="00A26CF6">
        <w:rPr>
          <w:b/>
          <w:lang w:eastAsia="en-US"/>
        </w:rPr>
        <w:t xml:space="preserve">, </w:t>
      </w:r>
      <w:proofErr w:type="spellStart"/>
      <w:r w:rsidRPr="00A26CF6">
        <w:rPr>
          <w:b/>
          <w:lang w:eastAsia="en-US"/>
        </w:rPr>
        <w:t>оларға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анықтама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беріңіз</w:t>
      </w:r>
      <w:proofErr w:type="spellEnd"/>
      <w:r w:rsidRPr="00A26CF6">
        <w:rPr>
          <w:b/>
          <w:lang w:eastAsia="en-US"/>
        </w:rPr>
        <w:t>.</w:t>
      </w:r>
      <w:r>
        <w:rPr>
          <w:b/>
          <w:lang w:val="kk-KZ" w:eastAsia="en-US"/>
        </w:rPr>
        <w:t xml:space="preserve"> </w:t>
      </w:r>
    </w:p>
    <w:p w:rsidR="00187421" w:rsidRPr="00187421" w:rsidRDefault="00187421" w:rsidP="00187421">
      <w:pPr>
        <w:pStyle w:val="a3"/>
        <w:rPr>
          <w:b/>
          <w:lang w:eastAsia="en-US"/>
        </w:rPr>
      </w:pPr>
    </w:p>
    <w:p w:rsidR="00187421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қасиеттерді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қалай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дамыта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аласыз</w:t>
      </w:r>
      <w:proofErr w:type="spellEnd"/>
      <w:r w:rsidRPr="00A26CF6">
        <w:rPr>
          <w:b/>
          <w:lang w:eastAsia="en-US"/>
        </w:rPr>
        <w:t xml:space="preserve">? </w:t>
      </w: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қанша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жастан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бастап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қалыптастыру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қажет</w:t>
      </w:r>
      <w:proofErr w:type="spellEnd"/>
      <w:r w:rsidRPr="00A26CF6">
        <w:rPr>
          <w:b/>
          <w:lang w:eastAsia="en-US"/>
        </w:rPr>
        <w:t xml:space="preserve">? </w:t>
      </w:r>
      <w:proofErr w:type="spellStart"/>
      <w:r w:rsidRPr="00A26CF6">
        <w:rPr>
          <w:b/>
          <w:lang w:eastAsia="en-US"/>
        </w:rPr>
        <w:t>Сіздің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мінезіңізде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ерік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қасиеттері</w:t>
      </w:r>
      <w:proofErr w:type="spellEnd"/>
      <w:r w:rsidRPr="00A26CF6">
        <w:rPr>
          <w:b/>
          <w:lang w:eastAsia="en-US"/>
        </w:rPr>
        <w:t xml:space="preserve"> бар </w:t>
      </w:r>
      <w:proofErr w:type="spellStart"/>
      <w:r w:rsidRPr="00A26CF6">
        <w:rPr>
          <w:b/>
          <w:lang w:eastAsia="en-US"/>
        </w:rPr>
        <w:t>ма</w:t>
      </w:r>
      <w:proofErr w:type="spellEnd"/>
      <w:r w:rsidRPr="00A26CF6">
        <w:rPr>
          <w:b/>
          <w:lang w:eastAsia="en-US"/>
        </w:rPr>
        <w:t>?</w:t>
      </w:r>
      <w:r>
        <w:rPr>
          <w:b/>
          <w:lang w:val="kk-KZ" w:eastAsia="en-US"/>
        </w:rPr>
        <w:t xml:space="preserve"> </w:t>
      </w:r>
    </w:p>
    <w:p w:rsidR="00A26CF6" w:rsidRPr="00A26CF6" w:rsidRDefault="00A26CF6" w:rsidP="00A26CF6">
      <w:pPr>
        <w:pStyle w:val="a3"/>
        <w:rPr>
          <w:b/>
          <w:lang w:eastAsia="en-US"/>
        </w:rPr>
      </w:pPr>
    </w:p>
    <w:p w:rsidR="00A26CF6" w:rsidRDefault="00A26CF6" w:rsidP="00A26CF6">
      <w:pPr>
        <w:pStyle w:val="a3"/>
        <w:jc w:val="both"/>
        <w:rPr>
          <w:b/>
          <w:lang w:eastAsia="en-US"/>
        </w:rPr>
      </w:pPr>
      <w:bookmarkStart w:id="0" w:name="_GoBack"/>
      <w:bookmarkEnd w:id="0"/>
    </w:p>
    <w:p w:rsidR="00A26CF6" w:rsidRDefault="00A26CF6" w:rsidP="006667CD">
      <w:pPr>
        <w:pStyle w:val="a3"/>
        <w:jc w:val="both"/>
        <w:rPr>
          <w:b/>
          <w:lang w:eastAsia="en-US"/>
        </w:rPr>
      </w:pPr>
      <w:r>
        <w:rPr>
          <w:b/>
          <w:lang w:eastAsia="en-US"/>
        </w:rPr>
        <w:t xml:space="preserve">3-сұраққа </w:t>
      </w:r>
      <w:r w:rsidRPr="00A26CF6">
        <w:rPr>
          <w:b/>
          <w:lang w:eastAsia="en-US"/>
        </w:rPr>
        <w:t>ҚОСЫМША АҚПАРАТ</w:t>
      </w:r>
    </w:p>
    <w:p w:rsidR="006667CD" w:rsidRPr="00D61544" w:rsidRDefault="006667CD" w:rsidP="006667CD">
      <w:pPr>
        <w:pStyle w:val="a3"/>
        <w:jc w:val="both"/>
        <w:rPr>
          <w:b/>
          <w:lang w:eastAsia="en-US"/>
        </w:rPr>
      </w:pPr>
      <w:r w:rsidRPr="006667CD">
        <w:rPr>
          <w:b/>
          <w:highlight w:val="yellow"/>
          <w:lang w:eastAsia="en-US"/>
        </w:rPr>
        <w:t>https://aneks.center/index.php/services/workshops/city/1232-Vospitanie_volevykh_kachestv_Uverennost_v_sebe_ili_poisk_pozitiva</w:t>
      </w:r>
    </w:p>
    <w:p w:rsidR="00B45209" w:rsidRPr="003B66AE" w:rsidRDefault="00B45209" w:rsidP="003B66AE"/>
    <w:sectPr w:rsidR="00B45209" w:rsidRPr="003B6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187421"/>
    <w:rsid w:val="003B66AE"/>
    <w:rsid w:val="006667CD"/>
    <w:rsid w:val="00685CD3"/>
    <w:rsid w:val="007E416D"/>
    <w:rsid w:val="00837084"/>
    <w:rsid w:val="008F4E0D"/>
    <w:rsid w:val="009A7972"/>
    <w:rsid w:val="00A26CF6"/>
    <w:rsid w:val="00B45209"/>
    <w:rsid w:val="00B83914"/>
    <w:rsid w:val="00D6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19121-D6B4-4764-A67D-E8623A74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4E0D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4E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8F4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14</cp:revision>
  <dcterms:created xsi:type="dcterms:W3CDTF">2016-09-20T16:20:00Z</dcterms:created>
  <dcterms:modified xsi:type="dcterms:W3CDTF">2021-02-09T16:20:00Z</dcterms:modified>
</cp:coreProperties>
</file>